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47B" w:rsidRDefault="00BD6675" w:rsidP="00DA2B74">
      <w:pPr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12649200</wp:posOffset>
            </wp:positionH>
            <wp:positionV relativeFrom="topMargin">
              <wp:posOffset>10795000</wp:posOffset>
            </wp:positionV>
            <wp:extent cx="495300" cy="317500"/>
            <wp:effectExtent l="0" t="0" r="0" b="0"/>
            <wp:wrapNone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0016856" name="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2B74">
        <w:rPr>
          <w:rFonts w:hint="eastAsia"/>
        </w:rPr>
        <w:t>参考答案</w:t>
      </w:r>
      <w:bookmarkStart w:id="0" w:name="_GoBack"/>
      <w:bookmarkEnd w:id="0"/>
    </w:p>
    <w:p w:rsidR="00D15FBD" w:rsidRDefault="00BD6675">
      <w:r>
        <w:rPr>
          <w:rFonts w:hint="eastAsia"/>
        </w:rPr>
        <w:t>1-7</w:t>
      </w:r>
      <w:r>
        <w:t xml:space="preserve"> CACBCBC</w:t>
      </w:r>
    </w:p>
    <w:p w:rsidR="00607431" w:rsidRDefault="00BD6675">
      <w:r>
        <w:rPr>
          <w:rFonts w:hint="eastAsia"/>
        </w:rPr>
        <w:t>8、</w:t>
      </w:r>
      <w:r w:rsidR="002045B3">
        <w:rPr>
          <w:rFonts w:hint="eastAsia"/>
        </w:rPr>
        <w:t>400；0；惯性</w:t>
      </w:r>
    </w:p>
    <w:p w:rsidR="002045B3" w:rsidRDefault="00BD6675">
      <w:r>
        <w:rPr>
          <w:rFonts w:hint="eastAsia"/>
        </w:rPr>
        <w:t>9、</w:t>
      </w:r>
      <w:r w:rsidR="0071381B">
        <w:rPr>
          <w:rFonts w:hint="eastAsia"/>
        </w:rPr>
        <w:t>不变；机械；内</w:t>
      </w:r>
    </w:p>
    <w:p w:rsidR="00B40F6F" w:rsidRDefault="00BD6675">
      <w:pPr>
        <w:rPr>
          <w:sz w:val="28"/>
          <w:szCs w:val="32"/>
          <w:vertAlign w:val="superscript"/>
        </w:rPr>
      </w:pPr>
      <w:r>
        <w:rPr>
          <w:rFonts w:hint="eastAsia"/>
        </w:rPr>
        <w:t>10、</w:t>
      </w:r>
      <w:r w:rsidR="00BE14BF">
        <w:rPr>
          <w:rFonts w:hint="eastAsia"/>
        </w:rPr>
        <w:t>化学；比热容；</w:t>
      </w:r>
      <w:r w:rsidR="00BE3263">
        <w:rPr>
          <w:rFonts w:hint="eastAsia"/>
        </w:rPr>
        <w:t>4.2X10</w:t>
      </w:r>
      <w:r w:rsidR="00BE3263" w:rsidRPr="00EE53CF">
        <w:rPr>
          <w:rFonts w:hint="eastAsia"/>
          <w:vertAlign w:val="superscript"/>
        </w:rPr>
        <w:t>5</w:t>
      </w:r>
    </w:p>
    <w:p w:rsidR="00BE3263" w:rsidRDefault="00BD6675">
      <w:r>
        <w:rPr>
          <w:rFonts w:hint="eastAsia"/>
        </w:rPr>
        <w:t>11、</w:t>
      </w:r>
      <w:r w:rsidR="005055FF">
        <w:rPr>
          <w:rFonts w:hint="eastAsia"/>
        </w:rPr>
        <w:t>同种；排斥；导体</w:t>
      </w:r>
    </w:p>
    <w:p w:rsidR="005055FF" w:rsidRDefault="00BD6675">
      <w:r>
        <w:rPr>
          <w:rFonts w:hint="eastAsia"/>
        </w:rPr>
        <w:t>12、</w:t>
      </w:r>
      <w:r w:rsidR="00403382">
        <w:rPr>
          <w:rFonts w:hint="eastAsia"/>
        </w:rPr>
        <w:t>0.05；</w:t>
      </w:r>
      <w:r w:rsidR="008F5891">
        <w:rPr>
          <w:rFonts w:hint="eastAsia"/>
        </w:rPr>
        <w:t>1500；0.5</w:t>
      </w:r>
    </w:p>
    <w:p w:rsidR="00BF41F3" w:rsidRDefault="00BD6675">
      <w:r>
        <w:rPr>
          <w:rFonts w:hint="eastAsia"/>
        </w:rPr>
        <w:t>13、</w:t>
      </w:r>
      <w:r w:rsidR="002B18D2">
        <w:rPr>
          <w:rFonts w:hint="eastAsia"/>
        </w:rPr>
        <w:t>4.8；1.2</w:t>
      </w:r>
    </w:p>
    <w:p w:rsidR="002B18D2" w:rsidRDefault="00BD6675">
      <w:r>
        <w:rPr>
          <w:rFonts w:hint="eastAsia"/>
        </w:rPr>
        <w:t>14、</w:t>
      </w:r>
      <w:r w:rsidR="005D182B">
        <w:rPr>
          <w:rFonts w:hint="eastAsia"/>
        </w:rPr>
        <w:t>电阻；2.5；10Ω；1</w:t>
      </w:r>
      <w:r w:rsidR="005D182B">
        <w:t>A</w:t>
      </w:r>
    </w:p>
    <w:p w:rsidR="005D182B" w:rsidRDefault="00BD6675">
      <w:r>
        <w:rPr>
          <w:rFonts w:hint="eastAsia"/>
        </w:rPr>
        <w:t>1</w:t>
      </w:r>
      <w:r>
        <w:t>5</w:t>
      </w:r>
      <w:r>
        <w:rPr>
          <w:rFonts w:hint="eastAsia"/>
        </w:rPr>
        <w:t>、</w:t>
      </w:r>
      <w:r w:rsidR="003249D0">
        <w:rPr>
          <w:noProof/>
        </w:rPr>
        <w:drawing>
          <wp:inline distT="0" distB="0" distL="0" distR="0">
            <wp:extent cx="490922" cy="2018275"/>
            <wp:effectExtent l="0" t="1587" r="2857" b="2858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010468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25575" cy="2160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024" w:rsidRDefault="00BD6675">
      <w:r>
        <w:rPr>
          <w:rFonts w:hint="eastAsia"/>
        </w:rPr>
        <w:t>16、略</w:t>
      </w:r>
    </w:p>
    <w:p w:rsidR="00757772" w:rsidRDefault="00BD6675">
      <w:r>
        <w:rPr>
          <w:rFonts w:hint="eastAsia"/>
        </w:rPr>
        <w:t>17</w:t>
      </w:r>
      <w:r w:rsidR="00D41024">
        <w:rPr>
          <w:rFonts w:hint="eastAsia"/>
        </w:rPr>
        <w:t>、</w:t>
      </w:r>
      <w:r>
        <w:rPr>
          <w:rFonts w:hint="eastAsia"/>
        </w:rPr>
        <w:t>略</w:t>
      </w:r>
    </w:p>
    <w:p w:rsidR="009F3773" w:rsidRDefault="00BD6675">
      <w:r>
        <w:rPr>
          <w:rFonts w:hint="eastAsia"/>
        </w:rPr>
        <w:t>1</w:t>
      </w:r>
      <w:r w:rsidR="00D41024">
        <w:rPr>
          <w:rFonts w:hint="eastAsia"/>
        </w:rPr>
        <w:t>8</w:t>
      </w:r>
      <w:r>
        <w:rPr>
          <w:rFonts w:hint="eastAsia"/>
        </w:rPr>
        <w:t>、</w:t>
      </w:r>
      <w:r w:rsidR="00EC0A9B">
        <w:rPr>
          <w:rFonts w:hint="eastAsia"/>
        </w:rPr>
        <w:t>（1）加热时间；BC；（2）A、B（3）</w:t>
      </w:r>
      <w:r w:rsidR="00836181">
        <w:rPr>
          <w:rFonts w:hint="eastAsia"/>
        </w:rPr>
        <w:t>3X10</w:t>
      </w:r>
      <w:r w:rsidR="008F419C" w:rsidRPr="008F419C">
        <w:rPr>
          <w:vertAlign w:val="superscript"/>
        </w:rPr>
        <w:t>3</w:t>
      </w:r>
      <w:r w:rsidR="00836181">
        <w:rPr>
          <w:rFonts w:hint="eastAsia"/>
        </w:rPr>
        <w:t>J</w:t>
      </w:r>
      <w:r w:rsidR="00836181">
        <w:t>/(Kg*</w:t>
      </w:r>
      <w:r w:rsidR="00836181" w:rsidRPr="00836181">
        <w:rPr>
          <w:vertAlign w:val="superscript"/>
        </w:rPr>
        <w:t>0</w:t>
      </w:r>
      <w:r w:rsidR="00836181">
        <w:t>C)</w:t>
      </w:r>
    </w:p>
    <w:p w:rsidR="005E28CD" w:rsidRDefault="00BD6675">
      <w:r>
        <w:rPr>
          <w:rFonts w:hint="eastAsia"/>
        </w:rPr>
        <w:t>1</w:t>
      </w:r>
      <w:r>
        <w:t>9</w:t>
      </w:r>
      <w:r>
        <w:rPr>
          <w:rFonts w:hint="eastAsia"/>
        </w:rPr>
        <w:t>、</w:t>
      </w:r>
      <w:r w:rsidR="00D87385">
        <w:rPr>
          <w:rFonts w:hint="eastAsia"/>
        </w:rPr>
        <w:t>（1）甲；（2）匀速；0.4；41.7%；（3）3.4；越大；（4）C；（5）1.3</w:t>
      </w:r>
    </w:p>
    <w:p w:rsidR="00D87385" w:rsidRDefault="00BD6675">
      <w:r>
        <w:rPr>
          <w:rFonts w:hint="eastAsia"/>
        </w:rPr>
        <w:t>20、</w:t>
      </w:r>
      <w:r w:rsidR="007763FD">
        <w:rPr>
          <w:rFonts w:hint="eastAsia"/>
        </w:rPr>
        <w:t>（1）</w:t>
      </w:r>
      <w:r w:rsidR="00D24507">
        <w:rPr>
          <w:rFonts w:hint="eastAsia"/>
        </w:rPr>
        <w:t>保护电路，使电流不过大；（2）B；2.5；0.32；0.8；（3）完成</w:t>
      </w:r>
      <w:r w:rsidR="0052292A">
        <w:rPr>
          <w:rFonts w:hint="eastAsia"/>
        </w:rPr>
        <w:t>电路连接前未断开联；（4）</w:t>
      </w:r>
      <w:r w:rsidR="005837C9">
        <w:rPr>
          <w:rFonts w:hint="eastAsia"/>
        </w:rPr>
        <w:t>0.2</w:t>
      </w:r>
      <w:r w:rsidR="001B5EB7" w:rsidRPr="001B5EB7">
        <w:t xml:space="preserve"> </w:t>
      </w:r>
      <w:r w:rsidR="001B5EB7">
        <w:t>s</w:t>
      </w:r>
    </w:p>
    <w:p w:rsidR="00F928DF" w:rsidRDefault="00BD6675">
      <w:r>
        <w:rPr>
          <w:rFonts w:hint="eastAsia"/>
        </w:rPr>
        <w:t>21、（1）</w:t>
      </w:r>
      <w:r w:rsidR="00DD6187">
        <w:rPr>
          <w:rFonts w:hint="eastAsia"/>
        </w:rPr>
        <w:t>0.2A；（2）48.4Ω；</w:t>
      </w:r>
      <w:r w:rsidR="001B5EB7">
        <w:rPr>
          <w:rFonts w:hint="eastAsia"/>
        </w:rPr>
        <w:t>（3）504</w:t>
      </w:r>
      <w:r w:rsidR="001B5EB7">
        <w:t>s</w:t>
      </w:r>
    </w:p>
    <w:p w:rsidR="002C33B5" w:rsidRDefault="00BD6675">
      <w:r>
        <w:rPr>
          <w:rFonts w:hint="eastAsia"/>
        </w:rPr>
        <w:t>2</w:t>
      </w:r>
      <w:r>
        <w:t>2</w:t>
      </w:r>
      <w:r>
        <w:rPr>
          <w:rFonts w:hint="eastAsia"/>
        </w:rPr>
        <w:t>、（1）50N；（2）100W；（3）80%</w:t>
      </w:r>
    </w:p>
    <w:p w:rsidR="00871332" w:rsidRDefault="00BD6675">
      <w:r>
        <w:rPr>
          <w:rFonts w:hint="eastAsia"/>
        </w:rPr>
        <w:t>23、（1）到达斜面底时的速度；（2）动能；（3）1；4；5；（4）速度一定时，质量越大，动能越大；（5）</w:t>
      </w:r>
      <w:r w:rsidR="00FE6B00">
        <w:rPr>
          <w:rFonts w:hint="eastAsia"/>
        </w:rPr>
        <w:t>超速10%</w:t>
      </w:r>
    </w:p>
    <w:p w:rsidR="00FE6B00" w:rsidRDefault="00BD6675">
      <w:r>
        <w:rPr>
          <w:rFonts w:hint="eastAsia"/>
        </w:rPr>
        <w:t>24、（1）热传递；（2）&lt;；（3）减少；（4）变大</w:t>
      </w:r>
    </w:p>
    <w:p w:rsidR="00205322" w:rsidRPr="00BD6675" w:rsidRDefault="00BD6675">
      <w:r>
        <w:rPr>
          <w:rFonts w:hint="eastAsia"/>
        </w:rPr>
        <w:t>25、（1）变小；（2）6；6；（3）增大；减小；减小；C</w:t>
      </w:r>
    </w:p>
    <w:sectPr w:rsidR="00205322" w:rsidRPr="00BD66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1A1"/>
    <w:rsid w:val="000F7E5A"/>
    <w:rsid w:val="001B5EB7"/>
    <w:rsid w:val="001F2475"/>
    <w:rsid w:val="001F6886"/>
    <w:rsid w:val="002045B3"/>
    <w:rsid w:val="00205322"/>
    <w:rsid w:val="002344F8"/>
    <w:rsid w:val="002B18D2"/>
    <w:rsid w:val="002C33B5"/>
    <w:rsid w:val="003249D0"/>
    <w:rsid w:val="00403382"/>
    <w:rsid w:val="00421ED1"/>
    <w:rsid w:val="005055FF"/>
    <w:rsid w:val="0052292A"/>
    <w:rsid w:val="005837C9"/>
    <w:rsid w:val="005D182B"/>
    <w:rsid w:val="005E28CD"/>
    <w:rsid w:val="00607431"/>
    <w:rsid w:val="0071381B"/>
    <w:rsid w:val="00757772"/>
    <w:rsid w:val="007763FD"/>
    <w:rsid w:val="00781BEC"/>
    <w:rsid w:val="00836181"/>
    <w:rsid w:val="00871332"/>
    <w:rsid w:val="008F419C"/>
    <w:rsid w:val="008F5891"/>
    <w:rsid w:val="00912EC1"/>
    <w:rsid w:val="00975A85"/>
    <w:rsid w:val="009F3773"/>
    <w:rsid w:val="00AE6BF6"/>
    <w:rsid w:val="00B40F6F"/>
    <w:rsid w:val="00BD6675"/>
    <w:rsid w:val="00BE14BF"/>
    <w:rsid w:val="00BE3263"/>
    <w:rsid w:val="00BF41F3"/>
    <w:rsid w:val="00CC2D08"/>
    <w:rsid w:val="00D0347B"/>
    <w:rsid w:val="00D15FBD"/>
    <w:rsid w:val="00D24507"/>
    <w:rsid w:val="00D41024"/>
    <w:rsid w:val="00D541A1"/>
    <w:rsid w:val="00D87385"/>
    <w:rsid w:val="00DA2B74"/>
    <w:rsid w:val="00DD18E2"/>
    <w:rsid w:val="00DD6187"/>
    <w:rsid w:val="00E10E0F"/>
    <w:rsid w:val="00EC0A9B"/>
    <w:rsid w:val="00EE53CF"/>
    <w:rsid w:val="00F40B49"/>
    <w:rsid w:val="00F928DF"/>
    <w:rsid w:val="00FC1712"/>
    <w:rsid w:val="00FE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D667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D667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D667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D66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104</cp:revision>
  <dcterms:created xsi:type="dcterms:W3CDTF">2020-01-15T02:46:00Z</dcterms:created>
  <dcterms:modified xsi:type="dcterms:W3CDTF">2020-01-22T02:59:00Z</dcterms:modified>
</cp:coreProperties>
</file>